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3874784F" w14:textId="15D227A8" w:rsidR="001776C0" w:rsidRPr="00D82C3E" w:rsidRDefault="007C4B74" w:rsidP="001776C0">
      <w:pPr>
        <w:pStyle w:val="Standard"/>
        <w:spacing w:line="24pt" w:lineRule="auto"/>
        <w:jc w:val="center"/>
        <w:rPr>
          <w:rFonts w:ascii="標楷體" w:eastAsia="標楷體" w:hAnsi="標楷體"/>
          <w:color w:val="000000"/>
          <w:sz w:val="48"/>
          <w:szCs w:val="48"/>
        </w:rPr>
      </w:pPr>
      <w:r>
        <w:rPr>
          <w:rFonts w:ascii="標楷體" w:eastAsia="標楷體" w:hAnsi="標楷體" w:hint="eastAsia"/>
          <w:color w:val="000000"/>
          <w:sz w:val="48"/>
          <w:szCs w:val="48"/>
        </w:rPr>
        <w:t>天主教</w:t>
      </w:r>
      <w:r w:rsidR="00DF5416" w:rsidRPr="00F768A2">
        <w:rPr>
          <w:rFonts w:ascii="標楷體" w:eastAsia="標楷體" w:hAnsi="標楷體"/>
          <w:color w:val="000000"/>
          <w:sz w:val="48"/>
          <w:szCs w:val="48"/>
        </w:rPr>
        <w:t>輔仁大學</w:t>
      </w:r>
      <w:r w:rsidR="00AD682E">
        <w:rPr>
          <w:rFonts w:ascii="標楷體" w:eastAsia="標楷體" w:hAnsi="標楷體" w:hint="eastAsia"/>
          <w:color w:val="000000"/>
          <w:sz w:val="48"/>
          <w:szCs w:val="48"/>
        </w:rPr>
        <w:t>跨領域學習</w:t>
      </w:r>
      <w:r w:rsidR="00DF5416" w:rsidRPr="00F768A2">
        <w:rPr>
          <w:rFonts w:ascii="標楷體" w:eastAsia="標楷體" w:hAnsi="標楷體"/>
          <w:color w:val="000000"/>
          <w:sz w:val="48"/>
          <w:szCs w:val="48"/>
        </w:rPr>
        <w:t>資格</w:t>
      </w:r>
      <w:r w:rsidR="00C33D3F">
        <w:rPr>
          <w:rFonts w:ascii="標楷體" w:eastAsia="標楷體" w:hAnsi="標楷體" w:hint="eastAsia"/>
          <w:color w:val="000000"/>
          <w:sz w:val="48"/>
          <w:szCs w:val="48"/>
        </w:rPr>
        <w:t>變更</w:t>
      </w:r>
      <w:r w:rsidR="00DF5416" w:rsidRPr="00F768A2">
        <w:rPr>
          <w:rFonts w:ascii="標楷體" w:eastAsia="標楷體" w:hAnsi="標楷體"/>
          <w:color w:val="000000"/>
          <w:sz w:val="48"/>
          <w:szCs w:val="48"/>
        </w:rPr>
        <w:t>申請</w:t>
      </w:r>
      <w:r w:rsidR="009D2A81">
        <w:rPr>
          <w:rFonts w:ascii="標楷體" w:eastAsia="標楷體" w:hAnsi="標楷體" w:hint="eastAsia"/>
          <w:color w:val="000000"/>
          <w:sz w:val="48"/>
          <w:szCs w:val="48"/>
        </w:rPr>
        <w:t>書</w:t>
      </w:r>
    </w:p>
    <w:tbl>
      <w:tblPr>
        <w:tblpPr w:leftFromText="180" w:rightFromText="180" w:vertAnchor="page" w:horzAnchor="margin" w:tblpY="1816"/>
        <w:tblW w:w="481.2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850"/>
        <w:gridCol w:w="2552"/>
        <w:gridCol w:w="567"/>
        <w:gridCol w:w="284"/>
        <w:gridCol w:w="566"/>
        <w:gridCol w:w="1418"/>
        <w:gridCol w:w="567"/>
        <w:gridCol w:w="426"/>
        <w:gridCol w:w="425"/>
        <w:gridCol w:w="1969"/>
      </w:tblGrid>
      <w:tr w:rsidR="00C33D3F" w14:paraId="3A2C75C4" w14:textId="77777777" w:rsidTr="00C33D3F">
        <w:trPr>
          <w:cantSplit/>
          <w:trHeight w:val="695"/>
        </w:trPr>
        <w:tc>
          <w:tcPr>
            <w:tcW w:w="42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6DD3767" w14:textId="77777777" w:rsidR="00C33D3F" w:rsidRDefault="00C33D3F" w:rsidP="00C33D3F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FA33952" w14:textId="77777777" w:rsidR="00C33D3F" w:rsidRDefault="00C33D3F" w:rsidP="00C33D3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3DABC88" w14:textId="77777777" w:rsidR="00C33D3F" w:rsidRDefault="00C33D3F" w:rsidP="00C33D3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7.5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97F7AA9" w14:textId="77777777" w:rsidR="00C33D3F" w:rsidRDefault="00C33D3F" w:rsidP="00C33D3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A916349" w14:textId="77777777" w:rsidR="00C33D3F" w:rsidRDefault="00C33D3F" w:rsidP="00C33D3F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98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69AC2B5" w14:textId="77777777" w:rsidR="00C33D3F" w:rsidRPr="00FB70D9" w:rsidRDefault="00C33D3F" w:rsidP="00C33D3F">
            <w:pPr>
              <w:pStyle w:val="Standard"/>
              <w:spacing w:line="13pt" w:lineRule="exact"/>
              <w:jc w:val="end"/>
              <w:rPr>
                <w:rFonts w:ascii="標楷體" w:eastAsia="標楷體" w:hAnsi="標楷體"/>
              </w:rPr>
            </w:pPr>
          </w:p>
        </w:tc>
      </w:tr>
      <w:tr w:rsidR="00C33D3F" w14:paraId="3A4C2D03" w14:textId="77777777" w:rsidTr="00C33D3F">
        <w:trPr>
          <w:cantSplit/>
          <w:trHeight w:val="623"/>
        </w:trPr>
        <w:tc>
          <w:tcPr>
            <w:tcW w:w="42.5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6AEBC24" w14:textId="77777777" w:rsidR="00C33D3F" w:rsidRDefault="00C33D3F" w:rsidP="00C33D3F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系級</w:t>
            </w:r>
          </w:p>
        </w:tc>
        <w:tc>
          <w:tcPr>
            <w:tcW w:w="198.45pt" w:type="dxa"/>
            <w:gridSpan w:val="4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874860D" w14:textId="77777777" w:rsidR="00C33D3F" w:rsidRPr="00FB70D9" w:rsidRDefault="00C33D3F" w:rsidP="00C33D3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9475372" w14:textId="77777777" w:rsidR="00C33D3F" w:rsidRPr="00FB70D9" w:rsidRDefault="00C33D3F" w:rsidP="00C33D3F">
            <w:pPr>
              <w:jc w:val="center"/>
              <w:rPr>
                <w:rFonts w:ascii="標楷體" w:eastAsia="標楷體" w:hAnsi="標楷體"/>
              </w:rPr>
            </w:pPr>
            <w:r w:rsidRPr="00FB70D9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0593B7E" w14:textId="77777777" w:rsidR="00C33D3F" w:rsidRPr="00307969" w:rsidRDefault="00C33D3F" w:rsidP="00C33D3F">
            <w:pPr>
              <w:pStyle w:val="Standard"/>
              <w:spacing w:line="13pt" w:lineRule="exact"/>
              <w:jc w:val="en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07969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307969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07969">
              <w:rPr>
                <w:rFonts w:ascii="標楷體" w:eastAsia="標楷體" w:hAnsi="標楷體" w:hint="eastAsia"/>
              </w:rPr>
              <w:t>日</w:t>
            </w:r>
          </w:p>
        </w:tc>
      </w:tr>
      <w:tr w:rsidR="00C33D3F" w14:paraId="7C0827A4" w14:textId="77777777" w:rsidTr="00C33D3F">
        <w:trPr>
          <w:cantSplit/>
          <w:trHeight w:val="392"/>
        </w:trPr>
        <w:tc>
          <w:tcPr>
            <w:tcW w:w="481.20pt" w:type="dxa"/>
            <w:gridSpan w:val="10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12" w:space="0" w:color="auto"/>
            </w:tcBorders>
            <w:shd w:val="clear" w:color="auto" w:fill="D0CECE" w:themeFill="background2" w:themeFillShade="E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7679692" w14:textId="77777777" w:rsidR="00C33D3F" w:rsidRPr="00FB70D9" w:rsidRDefault="00C33D3F" w:rsidP="00C33D3F">
            <w:pPr>
              <w:pStyle w:val="Standard"/>
              <w:spacing w:line="13pt" w:lineRule="exact"/>
              <w:jc w:val="center"/>
              <w:rPr>
                <w:rFonts w:ascii="標楷體" w:eastAsia="標楷體" w:hAnsi="標楷體"/>
              </w:rPr>
            </w:pPr>
            <w:r w:rsidRPr="00FB70D9">
              <w:rPr>
                <w:rFonts w:ascii="標楷體" w:eastAsia="標楷體" w:hAnsi="標楷體" w:hint="eastAsia"/>
              </w:rPr>
              <w:t>申請原因</w:t>
            </w:r>
          </w:p>
        </w:tc>
      </w:tr>
      <w:tr w:rsidR="00C33D3F" w14:paraId="7E6F1402" w14:textId="77777777" w:rsidTr="00AD682E">
        <w:trPr>
          <w:cantSplit/>
          <w:trHeight w:val="1895"/>
        </w:trPr>
        <w:tc>
          <w:tcPr>
            <w:tcW w:w="481.20pt" w:type="dxa"/>
            <w:gridSpan w:val="10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FE5BF27" w14:textId="77777777" w:rsidR="00C33D3F" w:rsidRDefault="00C33D3F" w:rsidP="00C33D3F">
            <w:pPr>
              <w:pStyle w:val="Standard"/>
              <w:spacing w:line="15pt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未修畢下列之科目學分，申請：</w:t>
            </w:r>
          </w:p>
          <w:p w14:paraId="0BE32FAF" w14:textId="77777777" w:rsidR="00C33D3F" w:rsidRDefault="00C33D3F" w:rsidP="00C33D3F">
            <w:pPr>
              <w:pStyle w:val="Standard"/>
              <w:spacing w:line="15pt" w:lineRule="exact"/>
              <w:jc w:val="both"/>
            </w:pPr>
          </w:p>
          <w:p w14:paraId="25A9115C" w14:textId="77777777" w:rsidR="00C33D3F" w:rsidRDefault="00C33D3F" w:rsidP="00C33D3F">
            <w:pPr>
              <w:pStyle w:val="Standard"/>
              <w:spacing w:line="15pt" w:lineRule="exact"/>
              <w:jc w:val="both"/>
            </w:pPr>
            <w:r>
              <w:rPr>
                <w:rFonts w:ascii="標楷體" w:eastAsia="標楷體" w:hAnsi="標楷體" w:cs="標楷體"/>
                <w:noProof/>
                <w:color w:val="000000"/>
              </w:rPr>
              <w:drawing>
                <wp:anchor distT="0" distB="0" distL="114300" distR="114300" simplePos="0" relativeHeight="251663360" behindDoc="1" locked="0" layoutInCell="1" allowOverlap="1" wp14:anchorId="46FDC2A5" wp14:editId="102112F4">
                  <wp:simplePos x="0" y="0"/>
                  <wp:positionH relativeFrom="column">
                    <wp:posOffset>2711450</wp:posOffset>
                  </wp:positionH>
                  <wp:positionV relativeFrom="paragraph">
                    <wp:posOffset>5080</wp:posOffset>
                  </wp:positionV>
                  <wp:extent cx="847090" cy="590550"/>
                  <wp:effectExtent l="0" t="0" r="0" b="0"/>
                  <wp:wrapNone/>
                  <wp:docPr id="1" name="文字方塊 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84709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:spPr>
                        <wp:txbx>
                          <wne:txbxContent>
                            <w:p w14:paraId="088306F8" w14:textId="77777777" w:rsidR="00C33D3F" w:rsidRDefault="00C33D3F" w:rsidP="00C33D3F">
                              <w:pP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□一學期</w:t>
                              </w:r>
                            </w:p>
                            <w:p w14:paraId="25AF0846" w14:textId="77777777" w:rsidR="00C33D3F" w:rsidRDefault="00C33D3F" w:rsidP="00C33D3F"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□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學年</w:t>
                              </w:r>
                            </w:p>
                          </wne:txbxContent>
                        </wp:txbx>
                        <wp:bodyPr vert="horz" wrap="square" lIns="91440" tIns="45720" rIns="91440" bIns="45720" anchor="t" anchorCtr="0" compatLnSpc="0"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20BC685" w14:textId="77777777" w:rsidR="00C33D3F" w:rsidRDefault="00C33D3F" w:rsidP="00C33D3F">
            <w:pPr>
              <w:pStyle w:val="Standard"/>
              <w:spacing w:line="15pt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保留</w:t>
            </w:r>
            <w:r>
              <w:rPr>
                <w:rFonts w:ascii="標楷體" w:eastAsia="標楷體" w:hAnsi="標楷體"/>
                <w:color w:val="000000"/>
              </w:rPr>
              <w:t xml:space="preserve">　資格，須延長修業年限繼續修讀　　　　　。</w:t>
            </w:r>
          </w:p>
          <w:p w14:paraId="78CBBCD2" w14:textId="77777777" w:rsidR="00C33D3F" w:rsidRPr="00692DED" w:rsidRDefault="00C33D3F" w:rsidP="00C33D3F">
            <w:pPr>
              <w:pStyle w:val="Standard"/>
              <w:spacing w:line="15pt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3B17C2B2" w14:textId="77777777" w:rsidR="00C33D3F" w:rsidRDefault="00C33D3F" w:rsidP="00C33D3F">
            <w:pPr>
              <w:pStyle w:val="Standard"/>
              <w:spacing w:line="15pt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994EAA0" w14:textId="77777777" w:rsidR="00C33D3F" w:rsidRDefault="00C33D3F" w:rsidP="00C33D3F">
            <w:pPr>
              <w:pStyle w:val="Standard"/>
              <w:spacing w:line="15pt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放棄</w:t>
            </w:r>
            <w:r>
              <w:rPr>
                <w:rFonts w:ascii="標楷體" w:eastAsia="標楷體" w:hAnsi="標楷體"/>
                <w:color w:val="000000"/>
              </w:rPr>
              <w:t xml:space="preserve">　資格。(放棄原因：</w:t>
            </w:r>
            <w:r>
              <w:rPr>
                <w:rFonts w:ascii="標楷體" w:eastAsia="標楷體" w:hAnsi="標楷體" w:cs="標楷體"/>
                <w:color w:val="000000"/>
              </w:rPr>
              <w:t>□志趣不合、□修習學分數不足、□生涯規劃、</w:t>
            </w:r>
          </w:p>
          <w:p w14:paraId="00F9CC4D" w14:textId="77777777" w:rsidR="00C33D3F" w:rsidRDefault="00C33D3F" w:rsidP="00C33D3F">
            <w:pPr>
              <w:pStyle w:val="Standard"/>
              <w:spacing w:line="15pt" w:lineRule="exact"/>
              <w:ind w:start="144p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□成績不理想、□其他：                   </w:t>
            </w:r>
            <w:r>
              <w:rPr>
                <w:rFonts w:ascii="標楷體" w:eastAsia="標楷體" w:hAnsi="標楷體"/>
                <w:color w:val="000000"/>
              </w:rPr>
              <w:t xml:space="preserve">) </w:t>
            </w:r>
          </w:p>
          <w:p w14:paraId="0A1F6717" w14:textId="77777777" w:rsidR="00C33D3F" w:rsidRDefault="00C33D3F" w:rsidP="00C33D3F">
            <w:pPr>
              <w:pStyle w:val="Standard"/>
              <w:spacing w:line="15pt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1C28AE9" w14:textId="77777777" w:rsidR="00C33D3F" w:rsidRDefault="00C33D3F" w:rsidP="00C33D3F">
            <w:pPr>
              <w:pStyle w:val="Standard"/>
              <w:spacing w:line="15pt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移轉</w:t>
            </w:r>
            <w:r>
              <w:rPr>
                <w:rFonts w:ascii="標楷體" w:eastAsia="標楷體" w:hAnsi="標楷體"/>
                <w:color w:val="000000"/>
              </w:rPr>
              <w:t xml:space="preserve">　資格，</w:t>
            </w:r>
            <w:r>
              <w:rPr>
                <w:rFonts w:ascii="標楷體" w:eastAsia="標楷體" w:hAnsi="標楷體" w:hint="eastAsia"/>
                <w:color w:val="000000"/>
              </w:rPr>
              <w:t>已錄取本校 _________________________碩士(職)班，欲繼續修讀輔系。</w:t>
            </w:r>
          </w:p>
          <w:p w14:paraId="4F5802C5" w14:textId="77777777" w:rsidR="00C33D3F" w:rsidRDefault="00C33D3F" w:rsidP="00C33D3F">
            <w:pPr>
              <w:pStyle w:val="Standard"/>
              <w:spacing w:line="15pt" w:lineRule="exact"/>
              <w:ind w:start="144p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D682E" w14:paraId="599FA04C" w14:textId="77777777" w:rsidTr="00AD682E">
        <w:trPr>
          <w:cantSplit/>
          <w:trHeight w:val="427"/>
        </w:trPr>
        <w:tc>
          <w:tcPr>
            <w:tcW w:w="481.20pt" w:type="dxa"/>
            <w:gridSpan w:val="10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12DEB11" w14:textId="56EE8DA1" w:rsidR="00AD682E" w:rsidRDefault="00AD682E" w:rsidP="00AD682E">
            <w:pPr>
              <w:pStyle w:val="Standard"/>
              <w:spacing w:line="15pt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變更資格</w:t>
            </w:r>
          </w:p>
        </w:tc>
      </w:tr>
      <w:tr w:rsidR="00AD682E" w14:paraId="5764A980" w14:textId="77777777" w:rsidTr="00E93272">
        <w:trPr>
          <w:cantSplit/>
          <w:trHeight w:val="802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FA7D679" w14:textId="77777777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輔系名稱：</w:t>
            </w:r>
          </w:p>
          <w:p w14:paraId="199B7F8E" w14:textId="18981418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.0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center"/>
          </w:tcPr>
          <w:p w14:paraId="7D792BC5" w14:textId="1324C8B6" w:rsidR="00AD682E" w:rsidRDefault="00AD682E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輔系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所（學程）</w:t>
            </w:r>
            <w:r>
              <w:rPr>
                <w:rFonts w:ascii="標楷體" w:eastAsia="標楷體" w:hAnsi="標楷體"/>
                <w:color w:val="000000"/>
              </w:rPr>
              <w:t>主</w:t>
            </w:r>
            <w:r>
              <w:rPr>
                <w:rFonts w:ascii="標楷體" w:eastAsia="標楷體" w:hAnsi="標楷體" w:hint="eastAsia"/>
                <w:color w:val="000000"/>
              </w:rPr>
              <w:t>管</w:t>
            </w:r>
            <w:r>
              <w:rPr>
                <w:rFonts w:ascii="標楷體" w:eastAsia="標楷體" w:hAnsi="標楷體"/>
                <w:color w:val="000000"/>
              </w:rPr>
              <w:t>簽章</w:t>
            </w:r>
          </w:p>
        </w:tc>
        <w:tc>
          <w:tcPr>
            <w:tcW w:w="119.7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C9125D2" w14:textId="77777777" w:rsidR="00AD682E" w:rsidRDefault="00AD682E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D682E" w14:paraId="0DC1748E" w14:textId="77777777" w:rsidTr="00B13D7C">
        <w:trPr>
          <w:cantSplit/>
          <w:trHeight w:val="802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18A6759" w14:textId="77777777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雙主修學系名稱：</w:t>
            </w:r>
          </w:p>
          <w:p w14:paraId="408EA82D" w14:textId="63E941F3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.0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center"/>
          </w:tcPr>
          <w:p w14:paraId="3BD6ADE6" w14:textId="1388B141" w:rsidR="00AD682E" w:rsidRDefault="00AD682E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雙主修系</w:t>
            </w:r>
            <w:r>
              <w:rPr>
                <w:rFonts w:ascii="標楷體" w:eastAsia="標楷體" w:hAnsi="標楷體" w:hint="eastAsia"/>
                <w:color w:val="000000"/>
              </w:rPr>
              <w:t>所（學程）</w:t>
            </w:r>
            <w:r>
              <w:rPr>
                <w:rFonts w:ascii="標楷體" w:eastAsia="標楷體" w:hAnsi="標楷體"/>
                <w:color w:val="000000"/>
              </w:rPr>
              <w:t>主</w:t>
            </w:r>
            <w:r>
              <w:rPr>
                <w:rFonts w:ascii="標楷體" w:eastAsia="標楷體" w:hAnsi="標楷體" w:hint="eastAsia"/>
                <w:color w:val="000000"/>
              </w:rPr>
              <w:t>管</w:t>
            </w:r>
            <w:r>
              <w:rPr>
                <w:rFonts w:ascii="標楷體" w:eastAsia="標楷體" w:hAnsi="標楷體"/>
                <w:color w:val="000000"/>
              </w:rPr>
              <w:t>簽章</w:t>
            </w:r>
          </w:p>
        </w:tc>
        <w:tc>
          <w:tcPr>
            <w:tcW w:w="119.7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5DA2B72" w14:textId="77777777" w:rsidR="00AD682E" w:rsidRDefault="00AD682E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D682E" w14:paraId="6E2EBE45" w14:textId="77777777" w:rsidTr="004A1A09">
        <w:trPr>
          <w:cantSplit/>
          <w:trHeight w:val="802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FA5449B" w14:textId="77777777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教育學程名稱：</w:t>
            </w:r>
          </w:p>
          <w:p w14:paraId="2FFA5A6A" w14:textId="5D3A226C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.0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center"/>
          </w:tcPr>
          <w:p w14:paraId="326B5552" w14:textId="18FA1324" w:rsidR="00AD682E" w:rsidRDefault="00AD682E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師資培育中心主</w:t>
            </w:r>
            <w:r>
              <w:rPr>
                <w:rFonts w:ascii="標楷體" w:eastAsia="標楷體" w:hAnsi="標楷體" w:hint="eastAsia"/>
                <w:color w:val="000000"/>
              </w:rPr>
              <w:t>管</w:t>
            </w:r>
            <w:r>
              <w:rPr>
                <w:rFonts w:ascii="標楷體" w:eastAsia="標楷體" w:hAnsi="標楷體"/>
                <w:color w:val="000000"/>
              </w:rPr>
              <w:t>簽章</w:t>
            </w:r>
          </w:p>
        </w:tc>
        <w:tc>
          <w:tcPr>
            <w:tcW w:w="119.7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AB50933" w14:textId="77777777" w:rsidR="00AD682E" w:rsidRDefault="00AD682E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D682E" w14:paraId="2972B5CC" w14:textId="77777777" w:rsidTr="00AA2D8C">
        <w:trPr>
          <w:cantSplit/>
          <w:trHeight w:val="802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E1FEE57" w14:textId="77777777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學分學程名稱：</w:t>
            </w:r>
          </w:p>
          <w:p w14:paraId="2D363744" w14:textId="3D52427B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.0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center"/>
          </w:tcPr>
          <w:p w14:paraId="13F2EE64" w14:textId="77777777" w:rsidR="00AD682E" w:rsidRDefault="00AD682E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院開學程主管簽章</w:t>
            </w:r>
          </w:p>
        </w:tc>
        <w:tc>
          <w:tcPr>
            <w:tcW w:w="119.7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9B03F21" w14:textId="77777777" w:rsidR="00AD682E" w:rsidRDefault="00AD682E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33D3F" w14:paraId="79756898" w14:textId="77777777" w:rsidTr="00C33D3F">
        <w:trPr>
          <w:cantSplit/>
          <w:trHeight w:val="802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0B520A9" w14:textId="09823DD0" w:rsidR="00C33D3F" w:rsidRDefault="00C33D3F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主修學系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所（學程）</w:t>
            </w:r>
            <w:r>
              <w:rPr>
                <w:rFonts w:ascii="標楷體" w:eastAsia="標楷體" w:hAnsi="標楷體"/>
                <w:color w:val="000000"/>
              </w:rPr>
              <w:t>主</w:t>
            </w:r>
            <w:r w:rsidR="00AD682E">
              <w:rPr>
                <w:rFonts w:ascii="標楷體" w:eastAsia="標楷體" w:hAnsi="標楷體" w:hint="eastAsia"/>
                <w:color w:val="000000"/>
              </w:rPr>
              <w:t>管</w:t>
            </w:r>
            <w:r>
              <w:rPr>
                <w:rFonts w:ascii="標楷體" w:eastAsia="標楷體" w:hAnsi="標楷體"/>
                <w:color w:val="000000"/>
              </w:rPr>
              <w:t>簽章</w:t>
            </w:r>
          </w:p>
        </w:tc>
        <w:tc>
          <w:tcPr>
            <w:tcW w:w="282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center"/>
          </w:tcPr>
          <w:p w14:paraId="2FB2CD29" w14:textId="77777777" w:rsidR="00C33D3F" w:rsidRDefault="00C33D3F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33D3F" w14:paraId="60C02950" w14:textId="77777777" w:rsidTr="00C33D3F">
        <w:trPr>
          <w:cantSplit/>
          <w:trHeight w:val="1045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83A9318" w14:textId="77777777" w:rsidR="00C33D3F" w:rsidRDefault="00C33D3F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註冊組承辦人</w:t>
            </w:r>
          </w:p>
        </w:tc>
        <w:tc>
          <w:tcPr>
            <w:tcW w:w="282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bottom"/>
          </w:tcPr>
          <w:p w14:paraId="6A29CD91" w14:textId="77777777" w:rsidR="00C33D3F" w:rsidRDefault="00C33D3F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已完成移轉，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碩班學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號：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＿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＿＿＿＿＿＿＿</w:t>
            </w:r>
          </w:p>
        </w:tc>
      </w:tr>
    </w:tbl>
    <w:p w14:paraId="368600F5" w14:textId="1A2A92BE" w:rsidR="00236FF6" w:rsidRDefault="00EC2EBE">
      <w:pPr>
        <w:pStyle w:val="Standard"/>
      </w:pPr>
      <w:r>
        <w:rPr>
          <w:rFonts w:eastAsia="標楷體"/>
          <w:color w:val="000000"/>
        </w:rPr>
        <w:t>說明：</w:t>
      </w:r>
    </w:p>
    <w:p w14:paraId="4DDF975C" w14:textId="127A485B" w:rsidR="00236FF6" w:rsidRDefault="00EC2EBE" w:rsidP="00520044">
      <w:pPr>
        <w:pStyle w:val="Standard"/>
        <w:numPr>
          <w:ilvl w:val="0"/>
          <w:numId w:val="2"/>
        </w:numPr>
        <w:jc w:val="both"/>
      </w:pPr>
      <w:r>
        <w:rPr>
          <w:rFonts w:eastAsia="標楷體"/>
          <w:color w:val="000000"/>
        </w:rPr>
        <w:t>應於應屆畢業之當學期期中考試後一</w:t>
      </w:r>
      <w:proofErr w:type="gramStart"/>
      <w:r>
        <w:rPr>
          <w:rFonts w:eastAsia="標楷體"/>
          <w:color w:val="000000"/>
        </w:rPr>
        <w:t>週</w:t>
      </w:r>
      <w:proofErr w:type="gramEnd"/>
      <w:r>
        <w:rPr>
          <w:rFonts w:eastAsia="標楷體"/>
          <w:color w:val="000000"/>
        </w:rPr>
        <w:t>內以書面提出申請資格保留，延長修業。</w:t>
      </w:r>
    </w:p>
    <w:p w14:paraId="636C0E6C" w14:textId="77777777" w:rsidR="00520044" w:rsidRDefault="00516AC0" w:rsidP="00520044">
      <w:pPr>
        <w:pStyle w:val="Standard"/>
        <w:numPr>
          <w:ilvl w:val="0"/>
          <w:numId w:val="2"/>
        </w:numPr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放棄修讀之科目須依規定辦理退選，於加退選截止後申請放棄者，不得要求塗銷其選課資料與成績。</w:t>
      </w:r>
    </w:p>
    <w:p w14:paraId="0B77E181" w14:textId="14876533" w:rsidR="00B23B9E" w:rsidRPr="00B23B9E" w:rsidRDefault="00B23B9E" w:rsidP="00520044">
      <w:pPr>
        <w:pStyle w:val="Standard"/>
        <w:numPr>
          <w:ilvl w:val="0"/>
          <w:numId w:val="2"/>
        </w:numPr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學士班畢業應屆入學本校碩士班學生，其未完</w:t>
      </w:r>
      <w:proofErr w:type="gramStart"/>
      <w:r>
        <w:rPr>
          <w:rFonts w:eastAsia="標楷體" w:hint="eastAsia"/>
          <w:color w:val="000000"/>
        </w:rPr>
        <w:t>成之輔系</w:t>
      </w:r>
      <w:proofErr w:type="gramEnd"/>
      <w:r>
        <w:rPr>
          <w:rFonts w:eastAsia="標楷體" w:hint="eastAsia"/>
          <w:color w:val="000000"/>
        </w:rPr>
        <w:t>資格，得於學士班畢業前申請移轉至本校碩士（職）班繼續修讀。</w:t>
      </w:r>
    </w:p>
    <w:p w14:paraId="446992EB" w14:textId="5B2A93E0" w:rsidR="00516AC0" w:rsidRPr="00520044" w:rsidRDefault="00516AC0" w:rsidP="00520044">
      <w:pPr>
        <w:pStyle w:val="Standard"/>
        <w:numPr>
          <w:ilvl w:val="0"/>
          <w:numId w:val="2"/>
        </w:numPr>
        <w:jc w:val="both"/>
        <w:rPr>
          <w:rFonts w:eastAsia="標楷體"/>
          <w:color w:val="000000"/>
        </w:rPr>
      </w:pPr>
      <w:r w:rsidRPr="00520044">
        <w:rPr>
          <w:rFonts w:eastAsia="標楷體"/>
          <w:b/>
          <w:bCs/>
          <w:color w:val="000000"/>
        </w:rPr>
        <w:t>簽核後請將本表單送回註冊</w:t>
      </w:r>
      <w:proofErr w:type="gramStart"/>
      <w:r w:rsidRPr="00520044">
        <w:rPr>
          <w:rFonts w:eastAsia="標楷體"/>
          <w:b/>
          <w:bCs/>
          <w:color w:val="000000"/>
        </w:rPr>
        <w:t>組主學系</w:t>
      </w:r>
      <w:proofErr w:type="gramEnd"/>
      <w:r w:rsidRPr="00520044">
        <w:rPr>
          <w:rFonts w:eastAsia="標楷體"/>
          <w:b/>
          <w:bCs/>
          <w:color w:val="000000"/>
        </w:rPr>
        <w:t>承辦人存查。</w:t>
      </w:r>
    </w:p>
    <w:sectPr w:rsidR="00516AC0" w:rsidRPr="00520044" w:rsidSect="007C4B74">
      <w:footerReference w:type="default" r:id="rId11"/>
      <w:pgSz w:w="595.30pt" w:h="841.90pt"/>
      <w:pgMar w:top="51.05pt" w:right="56.70pt" w:bottom="28.35pt" w:left="56.70pt" w:header="28.35pt" w:footer="22.70pt" w:gutter="0pt"/>
      <w:cols w:space="36pt"/>
      <w:docGrid w:type="lines" w:linePitch="39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4F28DB3F" w14:textId="77777777" w:rsidR="00B83614" w:rsidRDefault="00B83614">
      <w:r>
        <w:separator/>
      </w:r>
    </w:p>
  </w:endnote>
  <w:endnote w:type="continuationSeparator" w:id="0">
    <w:p w14:paraId="788A5485" w14:textId="77777777" w:rsidR="00B83614" w:rsidRDefault="00B8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新細明體, PMingLiU">
    <w:charset w:characterSet="iso-8859-1"/>
    <w:family w:val="roman"/>
    <w:pitch w:val="variable"/>
  </w:font>
  <w:font w:name="Liberation Sans">
    <w:panose1 w:val="020B0604020202020204"/>
    <w:charset w:characterSet="iso-8859-1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1FE65A2A" w14:textId="15764E4B" w:rsidR="00F4329A" w:rsidRDefault="00EC2EBE">
    <w:pPr>
      <w:pStyle w:val="a6"/>
      <w:wordWrap w:val="0"/>
      <w:jc w:val="end"/>
      <w:rPr>
        <w:rFonts w:eastAsia="標楷體"/>
      </w:rPr>
    </w:pPr>
    <w:r>
      <w:rPr>
        <w:rFonts w:eastAsia="標楷體"/>
      </w:rPr>
      <w:t>11</w:t>
    </w:r>
    <w:r w:rsidR="00B23B9E">
      <w:rPr>
        <w:rFonts w:eastAsia="標楷體" w:hint="eastAsia"/>
      </w:rPr>
      <w:t>4</w:t>
    </w:r>
    <w:r>
      <w:rPr>
        <w:rFonts w:eastAsia="標楷體"/>
      </w:rPr>
      <w:t>.0</w:t>
    </w:r>
    <w:r w:rsidR="00B23B9E">
      <w:rPr>
        <w:rFonts w:eastAsia="標楷體" w:hint="eastAsia"/>
      </w:rPr>
      <w:t>2</w:t>
    </w:r>
    <w:r>
      <w:rPr>
        <w:rFonts w:eastAsia="標楷體"/>
      </w:rPr>
      <w:t>.</w:t>
    </w:r>
    <w:r w:rsidR="00B23B9E">
      <w:rPr>
        <w:rFonts w:eastAsia="標楷體" w:hint="eastAsia"/>
      </w:rPr>
      <w:t>20</w:t>
    </w:r>
    <w:r>
      <w:rPr>
        <w:rFonts w:eastAsia="標楷體"/>
      </w:rPr>
      <w:t>修</w:t>
    </w:r>
    <w:r w:rsidR="00692DED">
      <w:rPr>
        <w:rFonts w:eastAsia="標楷體" w:hint="eastAsia"/>
      </w:rPr>
      <w:t>訂</w:t>
    </w:r>
  </w:p>
  <w:p w14:paraId="631DC8B5" w14:textId="77777777" w:rsidR="00F4329A" w:rsidRDefault="00B83614">
    <w:pPr>
      <w:pStyle w:val="a6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626E48DB" w14:textId="77777777" w:rsidR="00B83614" w:rsidRDefault="00B83614">
      <w:r>
        <w:rPr>
          <w:color w:val="000000"/>
        </w:rPr>
        <w:separator/>
      </w:r>
    </w:p>
  </w:footnote>
  <w:footnote w:type="continuationSeparator" w:id="0">
    <w:p w14:paraId="314BF9C4" w14:textId="77777777" w:rsidR="00B83614" w:rsidRDefault="00B8361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E6C54B9"/>
    <w:multiLevelType w:val="hybridMultilevel"/>
    <w:tmpl w:val="86E219BE"/>
    <w:lvl w:ilvl="0" w:tplc="EBF25AA0">
      <w:start w:val="1"/>
      <w:numFmt w:val="taiwaneseCountingThousand"/>
      <w:lvlText w:val="%1、"/>
      <w:lvlJc w:val="start"/>
      <w:pPr>
        <w:ind w:start="24pt" w:hanging="24pt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" w15:restartNumberingAfterBreak="0">
    <w:nsid w:val="39187F97"/>
    <w:multiLevelType w:val="multilevel"/>
    <w:tmpl w:val="0DB8B5C6"/>
    <w:styleLink w:val="WW8Num1"/>
    <w:lvl w:ilvl="0">
      <w:start w:val="1"/>
      <w:numFmt w:val="japaneseCounting"/>
      <w:lvlText w:val="%1、"/>
      <w:lvlJc w:val="start"/>
      <w:pPr>
        <w:ind w:start="3.75pt" w:hanging="23.25pt"/>
      </w:pPr>
    </w:lvl>
    <w:lvl w:ilvl="1">
      <w:start w:val="1"/>
      <w:numFmt w:val="ideographTraditional"/>
      <w:lvlText w:val="%2、"/>
      <w:lvlJc w:val="start"/>
      <w:pPr>
        <w:ind w:start="21pt" w:hanging="24pt"/>
      </w:pPr>
    </w:lvl>
    <w:lvl w:ilvl="2">
      <w:start w:val="1"/>
      <w:numFmt w:val="lowerRoman"/>
      <w:lvlText w:val="%3."/>
      <w:lvlJc w:val="end"/>
      <w:pPr>
        <w:ind w:start="45pt" w:hanging="24pt"/>
      </w:pPr>
    </w:lvl>
    <w:lvl w:ilvl="3">
      <w:start w:val="1"/>
      <w:numFmt w:val="decimal"/>
      <w:lvlText w:val="%4."/>
      <w:lvlJc w:val="start"/>
      <w:pPr>
        <w:ind w:start="69pt" w:hanging="24pt"/>
      </w:pPr>
    </w:lvl>
    <w:lvl w:ilvl="4">
      <w:start w:val="1"/>
      <w:numFmt w:val="ideographTraditional"/>
      <w:lvlText w:val="%5、"/>
      <w:lvlJc w:val="start"/>
      <w:pPr>
        <w:ind w:start="93pt" w:hanging="24pt"/>
      </w:pPr>
    </w:lvl>
    <w:lvl w:ilvl="5">
      <w:start w:val="1"/>
      <w:numFmt w:val="lowerRoman"/>
      <w:lvlText w:val="%6."/>
      <w:lvlJc w:val="end"/>
      <w:pPr>
        <w:ind w:start="117pt" w:hanging="24pt"/>
      </w:pPr>
    </w:lvl>
    <w:lvl w:ilvl="6">
      <w:start w:val="1"/>
      <w:numFmt w:val="decimal"/>
      <w:lvlText w:val="%7."/>
      <w:lvlJc w:val="start"/>
      <w:pPr>
        <w:ind w:start="141pt" w:hanging="24pt"/>
      </w:pPr>
    </w:lvl>
    <w:lvl w:ilvl="7">
      <w:start w:val="1"/>
      <w:numFmt w:val="ideographTraditional"/>
      <w:lvlText w:val="%8、"/>
      <w:lvlJc w:val="start"/>
      <w:pPr>
        <w:ind w:start="165pt" w:hanging="24pt"/>
      </w:pPr>
    </w:lvl>
    <w:lvl w:ilvl="8">
      <w:start w:val="1"/>
      <w:numFmt w:val="lowerRoman"/>
      <w:lvlText w:val="%9."/>
      <w:lvlJc w:val="end"/>
      <w:pPr>
        <w:ind w:start="189pt" w:hanging="24pt"/>
      </w:pPr>
    </w:lvl>
  </w:abstractNum>
  <w:abstractNum w:abstractNumId="2" w15:restartNumberingAfterBreak="0">
    <w:nsid w:val="78355C55"/>
    <w:multiLevelType w:val="hybridMultilevel"/>
    <w:tmpl w:val="63FE845C"/>
    <w:lvl w:ilvl="0" w:tplc="26C0E874">
      <w:start w:val="1"/>
      <w:numFmt w:val="taiwaneseCountingThousand"/>
      <w:lvlText w:val="%1、"/>
      <w:lvlJc w:val="start"/>
      <w:pPr>
        <w:ind w:start="24pt" w:hanging="24pt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defaultTabStop w:val="24pt"/>
  <w:autoHyphenation/>
  <w:drawingGridHorizontalSpacing w:val="6pt"/>
  <w:drawingGridVerticalSpacing w:val="9.85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F6"/>
    <w:rsid w:val="00031506"/>
    <w:rsid w:val="0003774C"/>
    <w:rsid w:val="00111FEE"/>
    <w:rsid w:val="0012596F"/>
    <w:rsid w:val="001761F4"/>
    <w:rsid w:val="001776C0"/>
    <w:rsid w:val="001E1CD6"/>
    <w:rsid w:val="00226B03"/>
    <w:rsid w:val="00236FF6"/>
    <w:rsid w:val="00307969"/>
    <w:rsid w:val="003E78CF"/>
    <w:rsid w:val="00516AC0"/>
    <w:rsid w:val="00520044"/>
    <w:rsid w:val="006720C1"/>
    <w:rsid w:val="00692DED"/>
    <w:rsid w:val="006B3A52"/>
    <w:rsid w:val="007905C9"/>
    <w:rsid w:val="007B5E13"/>
    <w:rsid w:val="007C4B74"/>
    <w:rsid w:val="007D68FF"/>
    <w:rsid w:val="0089112A"/>
    <w:rsid w:val="008D5001"/>
    <w:rsid w:val="00944FBF"/>
    <w:rsid w:val="009D2A81"/>
    <w:rsid w:val="00AA674F"/>
    <w:rsid w:val="00AD682E"/>
    <w:rsid w:val="00B23B9E"/>
    <w:rsid w:val="00B83614"/>
    <w:rsid w:val="00C32FE0"/>
    <w:rsid w:val="00C33D3F"/>
    <w:rsid w:val="00C8560B"/>
    <w:rsid w:val="00D82C3E"/>
    <w:rsid w:val="00DF5416"/>
    <w:rsid w:val="00EC2EBE"/>
    <w:rsid w:val="00F768A2"/>
    <w:rsid w:val="00F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0C9F6"/>
  <w15:docId w15:val="{A95BE0B0-8F0D-473E-A641-EF6E763BC84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7pt" w:line="14.40pt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6pt" w:after="6pt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footer" Target="foot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176EE206C45D846B656FB7E31306AE4" ma:contentTypeVersion="4" ma:contentTypeDescription="建立新的文件。" ma:contentTypeScope="" ma:versionID="a5f1f43ab6db5af7a0ac96a26cf60514">
  <xsd:schema xmlns:xsd="http://www.w3.org/2001/XMLSchema" xmlns:xs="http://www.w3.org/2001/XMLSchema" xmlns:p="http://schemas.microsoft.com/office/2006/metadata/properties" xmlns:ns2="21fafd86-e0ff-4d39-a86e-9bb4c0845153" targetNamespace="http://schemas.microsoft.com/office/2006/metadata/properties" ma:root="true" ma:fieldsID="8a270886c8ffba1741fac766722a165a" ns2:_="">
    <xsd:import namespace="21fafd86-e0ff-4d39-a86e-9bb4c0845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afd86-e0ff-4d39-a86e-9bb4c0845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E302432-C27F-446F-8103-F74F2477B683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6117085-A4BC-44E7-9F9B-7F0BFB409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purl.oclc.org/ooxml/officeDocument/customXml" ds:itemID="{BD1BB8BB-009D-45F2-8BDA-22AF7E528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afd86-e0ff-4d39-a86e-9bb4c0845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6D83D179-E93E-4250-9E13-B178EC896D8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 輔系、雙主修       教育學程、院開學程    資格保留申請單</dc:title>
  <dc:creator>PC100</dc:creator>
  <cp:lastModifiedBy>雅英 曾</cp:lastModifiedBy>
  <cp:revision>2</cp:revision>
  <cp:lastPrinted>2024-04-17T13:05:00Z</cp:lastPrinted>
  <dcterms:created xsi:type="dcterms:W3CDTF">2025-05-02T05:47:00Z</dcterms:created>
  <dcterms:modified xsi:type="dcterms:W3CDTF">2025-05-02T05:47:00Z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0x0101003176EE206C45D846B656FB7E31306AE4</vt:lpwstr>
  </property>
</Properties>
</file>